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3CAA" w14:textId="77777777" w:rsidR="00E3018E" w:rsidRDefault="00406C09">
      <w:pPr>
        <w:pStyle w:val="Corptext"/>
        <w:ind w:left="8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88C437" wp14:editId="23DC32A5">
            <wp:extent cx="5574073" cy="8092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073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C2C42" w14:textId="77777777" w:rsidR="00E3018E" w:rsidRDefault="00E3018E">
      <w:pPr>
        <w:pStyle w:val="Corptext"/>
        <w:rPr>
          <w:rFonts w:ascii="Times New Roman"/>
          <w:sz w:val="20"/>
        </w:rPr>
      </w:pPr>
    </w:p>
    <w:p w14:paraId="015540DD" w14:textId="321F9240" w:rsidR="00E3018E" w:rsidRDefault="00406C09">
      <w:pPr>
        <w:pStyle w:val="Corptext"/>
        <w:spacing w:before="100"/>
        <w:ind w:right="352"/>
        <w:jc w:val="right"/>
      </w:pPr>
      <w:r>
        <w:t xml:space="preserve">ANEXA </w:t>
      </w:r>
      <w:r w:rsidR="00B471B5">
        <w:t>15</w:t>
      </w:r>
    </w:p>
    <w:p w14:paraId="3EA60D0A" w14:textId="77777777" w:rsidR="00E3018E" w:rsidRDefault="00E3018E">
      <w:pPr>
        <w:pStyle w:val="Corptext"/>
        <w:spacing w:before="10"/>
        <w:rPr>
          <w:sz w:val="43"/>
        </w:rPr>
      </w:pPr>
    </w:p>
    <w:p w14:paraId="40376292" w14:textId="77777777" w:rsidR="00B471B5" w:rsidRDefault="00B471B5" w:rsidP="001A57CB">
      <w:pPr>
        <w:pStyle w:val="Titlu"/>
        <w:jc w:val="center"/>
      </w:pPr>
      <w:r>
        <w:t>Formular de contestație</w:t>
      </w:r>
    </w:p>
    <w:p w14:paraId="034F1FAA" w14:textId="62DD0B59" w:rsidR="00E3018E" w:rsidRDefault="00B471B5" w:rsidP="001A57CB">
      <w:pPr>
        <w:pStyle w:val="Titlu"/>
        <w:jc w:val="center"/>
      </w:pPr>
      <w:r>
        <w:t xml:space="preserve">Concursul de planuri de afaceri </w:t>
      </w:r>
      <w:r w:rsidR="00110C0D">
        <w:t>nr.</w:t>
      </w:r>
      <w:r w:rsidR="009F419C">
        <w:t>2</w:t>
      </w:r>
    </w:p>
    <w:p w14:paraId="0D7E7256" w14:textId="77777777" w:rsidR="00E3018E" w:rsidRDefault="00E3018E">
      <w:pPr>
        <w:pStyle w:val="Corptext"/>
        <w:spacing w:before="1"/>
        <w:rPr>
          <w:b/>
        </w:rPr>
      </w:pPr>
    </w:p>
    <w:p w14:paraId="701280EA" w14:textId="02A73AA5" w:rsidR="00061CEB" w:rsidRPr="001A57CB" w:rsidRDefault="00406C09" w:rsidP="001A57CB">
      <w:pPr>
        <w:pStyle w:val="Titlu1"/>
        <w:tabs>
          <w:tab w:val="left" w:leader="dot" w:pos="10065"/>
        </w:tabs>
        <w:spacing w:line="325" w:lineRule="exact"/>
        <w:jc w:val="both"/>
      </w:pPr>
      <w:r>
        <w:t>Subsemnatul/</w:t>
      </w:r>
      <w:r w:rsidR="00CA541E">
        <w:t>a.............................................................................</w:t>
      </w:r>
    </w:p>
    <w:p w14:paraId="3F6EA3ED" w14:textId="1B52DF83" w:rsidR="00E3018E" w:rsidRDefault="00406C09" w:rsidP="00110C0D">
      <w:pPr>
        <w:pStyle w:val="Corptext"/>
        <w:tabs>
          <w:tab w:val="left" w:leader="dot" w:pos="10065"/>
        </w:tabs>
        <w:spacing w:line="324" w:lineRule="exact"/>
        <w:ind w:left="100"/>
        <w:jc w:val="both"/>
      </w:pPr>
      <w:r>
        <w:rPr>
          <w:spacing w:val="-1"/>
        </w:rPr>
        <w:t>cu</w:t>
      </w:r>
      <w:r>
        <w:rPr>
          <w:spacing w:val="-14"/>
        </w:rPr>
        <w:t xml:space="preserve"> </w:t>
      </w:r>
      <w:r>
        <w:rPr>
          <w:spacing w:val="-1"/>
        </w:rPr>
        <w:t>domiciliu/reședința:</w:t>
      </w:r>
      <w:r>
        <w:rPr>
          <w:spacing w:val="-15"/>
        </w:rPr>
        <w:t xml:space="preserve"> </w:t>
      </w:r>
      <w:r>
        <w:t>..….....................................................</w:t>
      </w:r>
      <w:r w:rsidR="00061CEB">
        <w:t>......</w:t>
      </w:r>
      <w:r>
        <w:t>....</w:t>
      </w:r>
    </w:p>
    <w:p w14:paraId="12938AC0" w14:textId="54208C9F" w:rsidR="00E3018E" w:rsidRDefault="00406C09" w:rsidP="00110C0D">
      <w:pPr>
        <w:pStyle w:val="Corptext"/>
        <w:tabs>
          <w:tab w:val="left" w:pos="9781"/>
          <w:tab w:val="left" w:leader="dot" w:pos="10065"/>
        </w:tabs>
        <w:spacing w:line="325" w:lineRule="exact"/>
        <w:ind w:left="100"/>
        <w:jc w:val="both"/>
      </w:pPr>
      <w:r>
        <w:t>.........................................................……</w:t>
      </w:r>
      <w:r w:rsidR="006853C0">
        <w:t>...............................................................................................</w:t>
      </w:r>
      <w:r>
        <w:t>……………………………</w:t>
      </w:r>
      <w:r w:rsidR="00061CEB">
        <w:t>......</w:t>
      </w:r>
      <w:r>
        <w:t>…………</w:t>
      </w:r>
    </w:p>
    <w:p w14:paraId="1A516C2F" w14:textId="216E482F" w:rsidR="00E3018E" w:rsidRDefault="00406C09" w:rsidP="00110C0D">
      <w:pPr>
        <w:pStyle w:val="Corptext"/>
        <w:tabs>
          <w:tab w:val="left" w:leader="dot" w:pos="10065"/>
        </w:tabs>
        <w:spacing w:line="325" w:lineRule="exact"/>
        <w:ind w:left="100"/>
        <w:jc w:val="both"/>
      </w:pPr>
      <w:r>
        <w:t>Act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identitate:</w:t>
      </w:r>
      <w:r>
        <w:rPr>
          <w:spacing w:val="-13"/>
        </w:rPr>
        <w:t xml:space="preserve"> </w:t>
      </w:r>
      <w:r>
        <w:t>Seria:</w:t>
      </w:r>
      <w:r>
        <w:rPr>
          <w:spacing w:val="-9"/>
        </w:rPr>
        <w:t xml:space="preserve"> </w:t>
      </w:r>
      <w:r>
        <w:t>..............</w:t>
      </w:r>
      <w:r w:rsidR="00061CEB">
        <w:t>.......</w:t>
      </w:r>
      <w:r>
        <w:t>.....Nr.</w:t>
      </w:r>
      <w:r>
        <w:rPr>
          <w:spacing w:val="-10"/>
        </w:rPr>
        <w:t xml:space="preserve"> </w:t>
      </w:r>
      <w:r>
        <w:t>....................................</w:t>
      </w:r>
    </w:p>
    <w:p w14:paraId="40B008B6" w14:textId="70F7D729" w:rsidR="00E3018E" w:rsidRDefault="00406C09" w:rsidP="00110C0D">
      <w:pPr>
        <w:pStyle w:val="Corptext"/>
        <w:tabs>
          <w:tab w:val="left" w:pos="827"/>
          <w:tab w:val="left" w:pos="6068"/>
          <w:tab w:val="left" w:leader="dot" w:pos="10065"/>
        </w:tabs>
        <w:spacing w:line="325" w:lineRule="exact"/>
        <w:ind w:left="100"/>
        <w:jc w:val="both"/>
      </w:pPr>
      <w:r>
        <w:t>CNP</w:t>
      </w:r>
      <w:r>
        <w:tab/>
        <w:t>.......................................telefon:.</w:t>
      </w:r>
      <w:r w:rsidR="001A57CB">
        <w:t>......</w:t>
      </w:r>
      <w:r>
        <w:t>................................</w:t>
      </w:r>
    </w:p>
    <w:p w14:paraId="7C053E01" w14:textId="53691333" w:rsidR="00110C0D" w:rsidRDefault="00406C09" w:rsidP="00110C0D">
      <w:pPr>
        <w:pStyle w:val="Corptext"/>
        <w:tabs>
          <w:tab w:val="left" w:leader="dot" w:pos="9126"/>
          <w:tab w:val="left" w:leader="dot" w:pos="10065"/>
        </w:tabs>
        <w:spacing w:line="325" w:lineRule="exact"/>
        <w:ind w:left="100"/>
        <w:jc w:val="both"/>
      </w:pPr>
      <w:r>
        <w:t>E-mail:</w:t>
      </w:r>
      <w:r w:rsidR="006853C0">
        <w:t>..............................................................................</w:t>
      </w:r>
      <w:r w:rsidR="001A57CB">
        <w:t>.....</w:t>
      </w:r>
      <w:r w:rsidR="00110C0D">
        <w:t>...</w:t>
      </w:r>
      <w:r>
        <w:t>,</w:t>
      </w:r>
    </w:p>
    <w:p w14:paraId="7C047BB7" w14:textId="77777777" w:rsidR="00110C0D" w:rsidRDefault="00110C0D" w:rsidP="00110C0D">
      <w:pPr>
        <w:pStyle w:val="Corptext"/>
        <w:tabs>
          <w:tab w:val="left" w:leader="dot" w:pos="9126"/>
          <w:tab w:val="left" w:leader="dot" w:pos="10065"/>
        </w:tabs>
        <w:spacing w:line="325" w:lineRule="exact"/>
        <w:ind w:left="100"/>
        <w:jc w:val="both"/>
      </w:pPr>
    </w:p>
    <w:p w14:paraId="1A144986" w14:textId="5EED1F6D" w:rsidR="00FB2365" w:rsidRDefault="00110C0D" w:rsidP="00A40A7D">
      <w:pPr>
        <w:pStyle w:val="Corptext"/>
        <w:tabs>
          <w:tab w:val="left" w:leader="dot" w:pos="9126"/>
          <w:tab w:val="left" w:leader="dot" w:pos="9781"/>
        </w:tabs>
        <w:spacing w:line="325" w:lineRule="exact"/>
        <w:ind w:left="100"/>
        <w:jc w:val="both"/>
      </w:pPr>
      <w:r>
        <w:t>î</w:t>
      </w:r>
      <w:r w:rsidR="00406C09">
        <w:t>n</w:t>
      </w:r>
      <w:r>
        <w:t xml:space="preserve"> </w:t>
      </w:r>
      <w:r w:rsidR="00406C09">
        <w:t>calitate</w:t>
      </w:r>
      <w:r w:rsidR="00406C09">
        <w:rPr>
          <w:spacing w:val="1"/>
        </w:rPr>
        <w:t xml:space="preserve"> </w:t>
      </w:r>
      <w:r w:rsidR="00406C09">
        <w:t>de</w:t>
      </w:r>
      <w:r w:rsidR="00406C09">
        <w:rPr>
          <w:spacing w:val="1"/>
        </w:rPr>
        <w:t xml:space="preserve"> </w:t>
      </w:r>
      <w:r w:rsidR="00406C09">
        <w:t>candidat/ă</w:t>
      </w:r>
      <w:r w:rsidR="00406C09">
        <w:rPr>
          <w:spacing w:val="1"/>
        </w:rPr>
        <w:t xml:space="preserve"> </w:t>
      </w:r>
      <w:r w:rsidR="00406C09">
        <w:t>la</w:t>
      </w:r>
      <w:r w:rsidR="00406C09">
        <w:rPr>
          <w:spacing w:val="1"/>
        </w:rPr>
        <w:t xml:space="preserve"> </w:t>
      </w:r>
      <w:r w:rsidR="00406C09">
        <w:t>concursul</w:t>
      </w:r>
      <w:r w:rsidR="00406C09">
        <w:rPr>
          <w:spacing w:val="1"/>
        </w:rPr>
        <w:t xml:space="preserve"> </w:t>
      </w:r>
      <w:r w:rsidR="00406C09">
        <w:t>de</w:t>
      </w:r>
      <w:r w:rsidR="00406C09">
        <w:rPr>
          <w:spacing w:val="1"/>
        </w:rPr>
        <w:t xml:space="preserve"> </w:t>
      </w:r>
      <w:r w:rsidR="00406C09">
        <w:t>planuri</w:t>
      </w:r>
      <w:r w:rsidR="00406C09">
        <w:rPr>
          <w:spacing w:val="1"/>
        </w:rPr>
        <w:t xml:space="preserve"> </w:t>
      </w:r>
      <w:r w:rsidR="00406C09">
        <w:t>de</w:t>
      </w:r>
      <w:r w:rsidR="00406C09">
        <w:rPr>
          <w:spacing w:val="1"/>
        </w:rPr>
        <w:t xml:space="preserve"> </w:t>
      </w:r>
      <w:r w:rsidR="00406C09">
        <w:t>afaceri</w:t>
      </w:r>
      <w:r w:rsidR="00061CEB">
        <w:t xml:space="preserve"> nr</w:t>
      </w:r>
      <w:r w:rsidR="001A57CB">
        <w:t>.</w:t>
      </w:r>
      <w:r w:rsidR="009F419C">
        <w:t>2</w:t>
      </w:r>
      <w:r w:rsidR="00406C09">
        <w:rPr>
          <w:spacing w:val="1"/>
        </w:rPr>
        <w:t xml:space="preserve"> </w:t>
      </w:r>
      <w:r w:rsidR="00406C09">
        <w:t>în</w:t>
      </w:r>
      <w:r w:rsidR="00406C09">
        <w:rPr>
          <w:spacing w:val="1"/>
        </w:rPr>
        <w:t xml:space="preserve"> </w:t>
      </w:r>
      <w:r w:rsidR="00406C09">
        <w:t>cadrul</w:t>
      </w:r>
      <w:r w:rsidR="00406C09">
        <w:rPr>
          <w:spacing w:val="1"/>
        </w:rPr>
        <w:t xml:space="preserve"> </w:t>
      </w:r>
      <w:r w:rsidR="00406C09">
        <w:t>proiectului</w:t>
      </w:r>
      <w:r w:rsidR="00406C09">
        <w:rPr>
          <w:spacing w:val="1"/>
        </w:rPr>
        <w:t xml:space="preserve"> </w:t>
      </w:r>
      <w:r w:rsidR="00406C09">
        <w:t>„Dezvoltarea</w:t>
      </w:r>
      <w:r w:rsidR="00406C09">
        <w:rPr>
          <w:spacing w:val="1"/>
        </w:rPr>
        <w:t xml:space="preserve"> </w:t>
      </w:r>
      <w:r w:rsidR="00406C09">
        <w:t>antreprenoriatului</w:t>
      </w:r>
      <w:r w:rsidR="00406C09">
        <w:rPr>
          <w:spacing w:val="1"/>
        </w:rPr>
        <w:t xml:space="preserve"> </w:t>
      </w:r>
      <w:r w:rsidR="00406C09">
        <w:t>social</w:t>
      </w:r>
      <w:r w:rsidR="00406C09">
        <w:rPr>
          <w:spacing w:val="1"/>
        </w:rPr>
        <w:t xml:space="preserve"> </w:t>
      </w:r>
      <w:r w:rsidR="00406C09">
        <w:t>în</w:t>
      </w:r>
      <w:r w:rsidR="00406C09">
        <w:rPr>
          <w:spacing w:val="1"/>
        </w:rPr>
        <w:t xml:space="preserve"> </w:t>
      </w:r>
      <w:r w:rsidR="00406C09">
        <w:t>mediul</w:t>
      </w:r>
      <w:r w:rsidR="00406C09">
        <w:rPr>
          <w:spacing w:val="1"/>
        </w:rPr>
        <w:t xml:space="preserve"> </w:t>
      </w:r>
      <w:r w:rsidR="00406C09">
        <w:t>rural</w:t>
      </w:r>
      <w:r w:rsidR="00406C09">
        <w:rPr>
          <w:spacing w:val="1"/>
        </w:rPr>
        <w:t xml:space="preserve"> </w:t>
      </w:r>
      <w:r w:rsidR="00406C09">
        <w:t>din</w:t>
      </w:r>
      <w:r w:rsidR="00406C09">
        <w:rPr>
          <w:spacing w:val="-82"/>
        </w:rPr>
        <w:t xml:space="preserve"> </w:t>
      </w:r>
      <w:r w:rsidR="00406C09">
        <w:t xml:space="preserve">regiunea Centru”, MySMIS 148128, </w:t>
      </w:r>
      <w:r w:rsidR="00A40A7D">
        <w:t xml:space="preserve">număr de înregistrare la concursul de planuri de afaceri nr.1 ................................................................................, prin prezenta formulez o contestație astfel: </w:t>
      </w:r>
    </w:p>
    <w:p w14:paraId="21BF493B" w14:textId="77777777" w:rsidR="000D305C" w:rsidRDefault="000D305C" w:rsidP="00A40A7D">
      <w:pPr>
        <w:pStyle w:val="Corptext"/>
        <w:tabs>
          <w:tab w:val="left" w:leader="dot" w:pos="9126"/>
          <w:tab w:val="left" w:leader="dot" w:pos="9781"/>
        </w:tabs>
        <w:spacing w:line="325" w:lineRule="exact"/>
        <w:ind w:left="100"/>
        <w:jc w:val="both"/>
      </w:pPr>
    </w:p>
    <w:p w14:paraId="128F3BDE" w14:textId="2BC87340" w:rsidR="00A40A7D" w:rsidRDefault="00362428" w:rsidP="00A40A7D">
      <w:pPr>
        <w:pStyle w:val="Corptext"/>
        <w:tabs>
          <w:tab w:val="left" w:leader="dot" w:pos="9126"/>
          <w:tab w:val="left" w:leader="dot" w:pos="9781"/>
        </w:tabs>
        <w:spacing w:line="325" w:lineRule="exact"/>
        <w:ind w:left="100"/>
        <w:jc w:val="both"/>
      </w:pPr>
      <w:r>
        <w:t xml:space="preserve">   Obiectul contestației:...................................................................</w:t>
      </w:r>
    </w:p>
    <w:p w14:paraId="49AFAD7D" w14:textId="37A45A2B" w:rsidR="00362428" w:rsidRDefault="00362428" w:rsidP="00A40A7D">
      <w:pPr>
        <w:pStyle w:val="Corptext"/>
        <w:tabs>
          <w:tab w:val="left" w:leader="dot" w:pos="9126"/>
          <w:tab w:val="left" w:leader="dot" w:pos="9781"/>
        </w:tabs>
        <w:spacing w:line="325" w:lineRule="exact"/>
        <w:ind w:left="100"/>
        <w:jc w:val="both"/>
      </w:pPr>
      <w:r>
        <w:t>................................................................................................</w:t>
      </w:r>
    </w:p>
    <w:p w14:paraId="37240182" w14:textId="35416513" w:rsidR="00362428" w:rsidRDefault="00362428" w:rsidP="00A40A7D">
      <w:pPr>
        <w:pStyle w:val="Corptext"/>
        <w:tabs>
          <w:tab w:val="left" w:leader="dot" w:pos="9126"/>
          <w:tab w:val="left" w:leader="dot" w:pos="9781"/>
        </w:tabs>
        <w:spacing w:line="325" w:lineRule="exact"/>
        <w:ind w:left="100"/>
        <w:jc w:val="both"/>
      </w:pPr>
      <w:r>
        <w:t xml:space="preserve">   Motivele de fapt și de drept (dispozițiile legale naționale și/sau comunitare</w:t>
      </w:r>
      <w:r w:rsidR="001359AD">
        <w:t>).................................................................................................................................................................................</w:t>
      </w:r>
    </w:p>
    <w:p w14:paraId="28CF4F5D" w14:textId="644107D8" w:rsidR="001359AD" w:rsidRDefault="001359AD" w:rsidP="00A40A7D">
      <w:pPr>
        <w:pStyle w:val="Corptext"/>
        <w:tabs>
          <w:tab w:val="left" w:leader="dot" w:pos="9126"/>
          <w:tab w:val="left" w:leader="dot" w:pos="9781"/>
        </w:tabs>
        <w:spacing w:line="325" w:lineRule="exact"/>
        <w:ind w:left="100"/>
        <w:jc w:val="both"/>
      </w:pPr>
      <w:r>
        <w:t xml:space="preserve">    Depun prezenta contestație în vederea soluționării. </w:t>
      </w:r>
    </w:p>
    <w:p w14:paraId="72AD978C" w14:textId="77777777" w:rsidR="00E3018E" w:rsidRDefault="00E3018E">
      <w:pPr>
        <w:pStyle w:val="Corptext"/>
        <w:spacing w:before="3"/>
        <w:rPr>
          <w:i/>
          <w:sz w:val="44"/>
        </w:rPr>
      </w:pPr>
    </w:p>
    <w:p w14:paraId="089BDADC" w14:textId="77777777" w:rsidR="00E3018E" w:rsidRDefault="00406C09">
      <w:pPr>
        <w:pStyle w:val="Titlu1"/>
        <w:tabs>
          <w:tab w:val="left" w:pos="7791"/>
        </w:tabs>
        <w:jc w:val="both"/>
      </w:pPr>
      <w:r>
        <w:t>Data:</w:t>
      </w:r>
      <w:r>
        <w:tab/>
        <w:t>Semnătura,</w:t>
      </w:r>
    </w:p>
    <w:sectPr w:rsidR="00E3018E" w:rsidSect="00424CEE">
      <w:footerReference w:type="default" r:id="rId7"/>
      <w:type w:val="continuous"/>
      <w:pgSz w:w="12240" w:h="15840"/>
      <w:pgMar w:top="520" w:right="9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5BEA" w14:textId="77777777" w:rsidR="00390F16" w:rsidRDefault="00390F16" w:rsidP="004C7E8C">
      <w:r>
        <w:separator/>
      </w:r>
    </w:p>
  </w:endnote>
  <w:endnote w:type="continuationSeparator" w:id="0">
    <w:p w14:paraId="02CB6A37" w14:textId="77777777" w:rsidR="00390F16" w:rsidRDefault="00390F16" w:rsidP="004C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142F" w14:textId="77777777" w:rsidR="004C7E8C" w:rsidRPr="004C7E8C" w:rsidRDefault="004C7E8C" w:rsidP="004C7E8C">
    <w:pPr>
      <w:spacing w:before="101"/>
      <w:ind w:left="284" w:right="881"/>
      <w:jc w:val="center"/>
      <w:rPr>
        <w:sz w:val="10"/>
      </w:rPr>
    </w:pPr>
    <w:r w:rsidRPr="004C7E8C">
      <w:rPr>
        <w:sz w:val="10"/>
      </w:rPr>
      <w:t>Proiect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cofinanțat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de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Uniunea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Europeană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din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Fondul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Social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European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prin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Programul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Operațional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Capital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Uman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2014-2020;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Axa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prioritară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4: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Incluziunea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socială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și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combaterea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sărăciei,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Obiectivul</w:t>
    </w:r>
    <w:r w:rsidRPr="004C7E8C">
      <w:rPr>
        <w:spacing w:val="1"/>
        <w:sz w:val="10"/>
      </w:rPr>
      <w:t xml:space="preserve"> </w:t>
    </w:r>
    <w:r w:rsidRPr="004C7E8C">
      <w:rPr>
        <w:sz w:val="10"/>
      </w:rPr>
      <w:t>tematic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9: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Promovarea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incluziunii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sociale,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combaterea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sărăciei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și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oricărei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forme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de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discriminare,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Prioritatea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de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investiții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9v: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Promovarea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antreprenoriatului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social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și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integrării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vocaționale</w:t>
    </w:r>
  </w:p>
  <w:p w14:paraId="73C34DB3" w14:textId="77777777" w:rsidR="004C7E8C" w:rsidRPr="004C7E8C" w:rsidRDefault="004C7E8C" w:rsidP="004C7E8C">
    <w:pPr>
      <w:spacing w:before="1" w:line="116" w:lineRule="exact"/>
      <w:ind w:left="284" w:right="881"/>
      <w:jc w:val="center"/>
      <w:rPr>
        <w:sz w:val="10"/>
      </w:rPr>
    </w:pPr>
    <w:r w:rsidRPr="004C7E8C">
      <w:rPr>
        <w:sz w:val="10"/>
      </w:rPr>
      <w:t>în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întreprinderile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sociale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și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economia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socială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și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solidară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pentru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facilita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accesul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la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ocuparea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forței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de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muncă,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Obiectiv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Specific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(O.S.)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4.16: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Consolidarea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capacității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întreprinderilor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de</w:t>
    </w:r>
  </w:p>
  <w:p w14:paraId="2688CB55" w14:textId="77777777" w:rsidR="004C7E8C" w:rsidRPr="004C7E8C" w:rsidRDefault="004C7E8C" w:rsidP="004C7E8C">
    <w:pPr>
      <w:spacing w:line="116" w:lineRule="exact"/>
      <w:ind w:left="284" w:right="881"/>
      <w:jc w:val="center"/>
      <w:rPr>
        <w:sz w:val="10"/>
      </w:rPr>
    </w:pPr>
    <w:r w:rsidRPr="004C7E8C">
      <w:rPr>
        <w:sz w:val="10"/>
      </w:rPr>
      <w:t>economie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socială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de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funcționa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într-o</w:t>
    </w:r>
    <w:r w:rsidRPr="004C7E8C">
      <w:rPr>
        <w:spacing w:val="-2"/>
        <w:sz w:val="10"/>
      </w:rPr>
      <w:t xml:space="preserve"> </w:t>
    </w:r>
    <w:r w:rsidRPr="004C7E8C">
      <w:rPr>
        <w:sz w:val="10"/>
      </w:rPr>
      <w:t>manieră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auto-sustenabilă,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Titlul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proiectului: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Dezvoltarea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antreprenoriatului</w:t>
    </w:r>
    <w:r w:rsidRPr="004C7E8C">
      <w:rPr>
        <w:spacing w:val="-6"/>
        <w:sz w:val="10"/>
      </w:rPr>
      <w:t xml:space="preserve"> </w:t>
    </w:r>
    <w:r w:rsidRPr="004C7E8C">
      <w:rPr>
        <w:sz w:val="10"/>
      </w:rPr>
      <w:t>social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în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mediul</w:t>
    </w:r>
    <w:r w:rsidRPr="004C7E8C">
      <w:rPr>
        <w:spacing w:val="-4"/>
        <w:sz w:val="10"/>
      </w:rPr>
      <w:t xml:space="preserve"> </w:t>
    </w:r>
    <w:r w:rsidRPr="004C7E8C">
      <w:rPr>
        <w:sz w:val="10"/>
      </w:rPr>
      <w:t>rural</w:t>
    </w:r>
    <w:r w:rsidRPr="004C7E8C">
      <w:rPr>
        <w:spacing w:val="-5"/>
        <w:sz w:val="10"/>
      </w:rPr>
      <w:t xml:space="preserve"> </w:t>
    </w:r>
    <w:r w:rsidRPr="004C7E8C">
      <w:rPr>
        <w:sz w:val="10"/>
      </w:rPr>
      <w:t>din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regiunea</w:t>
    </w:r>
    <w:r w:rsidRPr="004C7E8C">
      <w:rPr>
        <w:spacing w:val="-3"/>
        <w:sz w:val="10"/>
      </w:rPr>
      <w:t xml:space="preserve"> </w:t>
    </w:r>
    <w:r w:rsidRPr="004C7E8C">
      <w:rPr>
        <w:sz w:val="10"/>
      </w:rPr>
      <w:t>Centru,</w:t>
    </w:r>
    <w:r w:rsidRPr="004C7E8C">
      <w:rPr>
        <w:spacing w:val="-7"/>
        <w:sz w:val="10"/>
      </w:rPr>
      <w:t xml:space="preserve"> </w:t>
    </w:r>
    <w:proofErr w:type="spellStart"/>
    <w:r w:rsidRPr="004C7E8C">
      <w:rPr>
        <w:sz w:val="10"/>
      </w:rPr>
      <w:t>MySmis</w:t>
    </w:r>
    <w:proofErr w:type="spellEnd"/>
    <w:r w:rsidRPr="004C7E8C">
      <w:rPr>
        <w:spacing w:val="-4"/>
        <w:sz w:val="10"/>
      </w:rPr>
      <w:t xml:space="preserve"> </w:t>
    </w:r>
    <w:r w:rsidRPr="004C7E8C">
      <w:rPr>
        <w:sz w:val="10"/>
      </w:rPr>
      <w:t>148128</w:t>
    </w:r>
  </w:p>
  <w:p w14:paraId="68ED46BB" w14:textId="77777777" w:rsidR="004C7E8C" w:rsidRPr="004C7E8C" w:rsidRDefault="004C7E8C" w:rsidP="004C7E8C">
    <w:pPr>
      <w:spacing w:before="7"/>
      <w:rPr>
        <w:sz w:val="9"/>
        <w:szCs w:val="28"/>
      </w:rPr>
    </w:pPr>
    <w:r w:rsidRPr="004C7E8C">
      <w:rPr>
        <w:noProof/>
        <w:sz w:val="28"/>
        <w:szCs w:val="28"/>
      </w:rPr>
      <w:drawing>
        <wp:anchor distT="0" distB="0" distL="0" distR="0" simplePos="0" relativeHeight="251659264" behindDoc="0" locked="0" layoutInCell="1" allowOverlap="1" wp14:anchorId="71BF5F61" wp14:editId="55BAF835">
          <wp:simplePos x="0" y="0"/>
          <wp:positionH relativeFrom="page">
            <wp:posOffset>2046853</wp:posOffset>
          </wp:positionH>
          <wp:positionV relativeFrom="paragraph">
            <wp:posOffset>95568</wp:posOffset>
          </wp:positionV>
          <wp:extent cx="1872335" cy="394334"/>
          <wp:effectExtent l="0" t="0" r="0" b="0"/>
          <wp:wrapTopAndBottom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2335" cy="394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7E8C">
      <w:rPr>
        <w:noProof/>
        <w:sz w:val="28"/>
        <w:szCs w:val="28"/>
      </w:rPr>
      <w:drawing>
        <wp:anchor distT="0" distB="0" distL="0" distR="0" simplePos="0" relativeHeight="251660288" behindDoc="0" locked="0" layoutInCell="1" allowOverlap="1" wp14:anchorId="00D0FFB8" wp14:editId="6CEEEFFC">
          <wp:simplePos x="0" y="0"/>
          <wp:positionH relativeFrom="page">
            <wp:posOffset>4569311</wp:posOffset>
          </wp:positionH>
          <wp:positionV relativeFrom="paragraph">
            <wp:posOffset>129209</wp:posOffset>
          </wp:positionV>
          <wp:extent cx="990990" cy="322135"/>
          <wp:effectExtent l="0" t="0" r="0" b="0"/>
          <wp:wrapTopAndBottom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0990" cy="32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59DCD1" w14:textId="7C52CFC4" w:rsidR="004C7E8C" w:rsidRDefault="004C7E8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4D46" w14:textId="77777777" w:rsidR="00390F16" w:rsidRDefault="00390F16" w:rsidP="004C7E8C">
      <w:r>
        <w:separator/>
      </w:r>
    </w:p>
  </w:footnote>
  <w:footnote w:type="continuationSeparator" w:id="0">
    <w:p w14:paraId="09EF4B7A" w14:textId="77777777" w:rsidR="00390F16" w:rsidRDefault="00390F16" w:rsidP="004C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8E"/>
    <w:rsid w:val="00061CEB"/>
    <w:rsid w:val="000712DB"/>
    <w:rsid w:val="000D305C"/>
    <w:rsid w:val="00110C0D"/>
    <w:rsid w:val="001359AD"/>
    <w:rsid w:val="001A57CB"/>
    <w:rsid w:val="00223FA7"/>
    <w:rsid w:val="003554E7"/>
    <w:rsid w:val="00362428"/>
    <w:rsid w:val="00390F16"/>
    <w:rsid w:val="003D59ED"/>
    <w:rsid w:val="00406C09"/>
    <w:rsid w:val="00424CEE"/>
    <w:rsid w:val="004C7E8C"/>
    <w:rsid w:val="006853C0"/>
    <w:rsid w:val="008F44B7"/>
    <w:rsid w:val="00924F6A"/>
    <w:rsid w:val="009F419C"/>
    <w:rsid w:val="00A40A7D"/>
    <w:rsid w:val="00B471B5"/>
    <w:rsid w:val="00C3091A"/>
    <w:rsid w:val="00CA541E"/>
    <w:rsid w:val="00E3018E"/>
    <w:rsid w:val="00E75EAD"/>
    <w:rsid w:val="00EC6D52"/>
    <w:rsid w:val="00F83700"/>
    <w:rsid w:val="00F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DBDB"/>
  <w15:docId w15:val="{387F9558-A9DF-40A4-8116-8553CE6F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paragraph" w:styleId="Titlu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8"/>
      <w:szCs w:val="28"/>
    </w:rPr>
  </w:style>
  <w:style w:type="paragraph" w:styleId="Titlu">
    <w:name w:val="Title"/>
    <w:basedOn w:val="Normal"/>
    <w:uiPriority w:val="10"/>
    <w:qFormat/>
    <w:pPr>
      <w:ind w:left="1302" w:right="758" w:firstLine="999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4C7E8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C7E8C"/>
    <w:rPr>
      <w:rFonts w:ascii="Trebuchet MS" w:eastAsia="Trebuchet MS" w:hAnsi="Trebuchet MS" w:cs="Trebuchet MS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4C7E8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C7E8C"/>
    <w:rPr>
      <w:rFonts w:ascii="Trebuchet MS" w:eastAsia="Trebuchet MS" w:hAnsi="Trebuchet MS" w:cs="Trebuchet MS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Tanase</dc:creator>
  <cp:lastModifiedBy>a</cp:lastModifiedBy>
  <cp:revision>2</cp:revision>
  <dcterms:created xsi:type="dcterms:W3CDTF">2022-01-03T08:50:00Z</dcterms:created>
  <dcterms:modified xsi:type="dcterms:W3CDTF">2022-01-03T08:50:00Z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